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80" w:rsidRDefault="00345F1A" w:rsidP="0078272C">
      <w:pPr>
        <w:pStyle w:val="Header"/>
        <w:jc w:val="center"/>
      </w:pPr>
      <w:bookmarkStart w:id="0" w:name="_GoBack"/>
      <w:bookmarkEnd w:id="0"/>
      <w:r>
        <w:rPr>
          <w:rFonts w:cs="Times New Roman"/>
          <w:noProof/>
          <w:position w:val="-24"/>
          <w:sz w:val="20"/>
          <w:szCs w:val="20"/>
        </w:rPr>
        <w:drawing>
          <wp:inline distT="0" distB="0" distL="0" distR="0" wp14:anchorId="331FE55D" wp14:editId="69AEE15F">
            <wp:extent cx="3015227" cy="6124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4827" cy="63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680" w:rsidRDefault="00B76680" w:rsidP="00B76680">
      <w:pPr>
        <w:pStyle w:val="Header"/>
      </w:pPr>
    </w:p>
    <w:p w:rsidR="00B76680" w:rsidRPr="003A14A2" w:rsidRDefault="00B76680" w:rsidP="00BF1ECA">
      <w:pPr>
        <w:spacing w:after="0" w:line="240" w:lineRule="auto"/>
        <w:rPr>
          <w:rFonts w:cs="Calibri"/>
          <w:b/>
          <w:sz w:val="24"/>
          <w:szCs w:val="24"/>
          <w:u w:val="single"/>
        </w:rPr>
      </w:pPr>
    </w:p>
    <w:p w:rsidR="00BF1ECA" w:rsidRPr="0019500A" w:rsidRDefault="00DD487F" w:rsidP="00BF1ECA">
      <w:pPr>
        <w:spacing w:after="0" w:line="240" w:lineRule="auto"/>
        <w:rPr>
          <w:rFonts w:cs="Calibri"/>
          <w:b/>
          <w:sz w:val="32"/>
          <w:szCs w:val="24"/>
          <w:u w:val="single"/>
        </w:rPr>
      </w:pPr>
      <w:r>
        <w:rPr>
          <w:rFonts w:cs="Calibri"/>
          <w:b/>
          <w:sz w:val="32"/>
          <w:szCs w:val="24"/>
          <w:u w:val="single"/>
        </w:rPr>
        <w:t>FOR IMMEDIATE RELEASE</w:t>
      </w:r>
    </w:p>
    <w:p w:rsidR="00BF1ECA" w:rsidRDefault="00BF1ECA" w:rsidP="009B1275">
      <w:pPr>
        <w:spacing w:before="240" w:after="0" w:line="240" w:lineRule="auto"/>
        <w:ind w:right="-360"/>
        <w:rPr>
          <w:rFonts w:cs="Calibri"/>
          <w:szCs w:val="24"/>
        </w:rPr>
      </w:pPr>
      <w:r w:rsidRPr="0019500A">
        <w:rPr>
          <w:rFonts w:cs="Calibri"/>
          <w:b/>
          <w:szCs w:val="24"/>
        </w:rPr>
        <w:t xml:space="preserve">CONTACT: </w:t>
      </w:r>
      <w:r w:rsidRPr="0019500A">
        <w:rPr>
          <w:rFonts w:cs="Calibri"/>
          <w:b/>
          <w:szCs w:val="24"/>
        </w:rPr>
        <w:tab/>
      </w:r>
      <w:r w:rsidR="009B1275">
        <w:rPr>
          <w:rFonts w:cs="Calibri"/>
          <w:b/>
          <w:szCs w:val="24"/>
        </w:rPr>
        <w:t>Charlie Lyons</w:t>
      </w:r>
      <w:r w:rsidR="0002297E">
        <w:rPr>
          <w:rFonts w:cs="Calibri"/>
          <w:b/>
          <w:szCs w:val="24"/>
        </w:rPr>
        <w:t>,</w:t>
      </w:r>
      <w:r w:rsidR="00717028">
        <w:rPr>
          <w:rFonts w:cs="Calibri"/>
          <w:b/>
          <w:szCs w:val="24"/>
        </w:rPr>
        <w:t xml:space="preserve"> </w:t>
      </w:r>
      <w:hyperlink r:id="rId8" w:history="1">
        <w:r w:rsidR="009B1275" w:rsidRPr="00DB510E">
          <w:rPr>
            <w:rStyle w:val="Hyperlink"/>
            <w:rFonts w:cs="Calibri"/>
            <w:szCs w:val="24"/>
          </w:rPr>
          <w:t>clyons@shelly-lyons.com</w:t>
        </w:r>
      </w:hyperlink>
      <w:r w:rsidR="009B1275">
        <w:rPr>
          <w:rFonts w:cs="Calibri"/>
          <w:szCs w:val="24"/>
        </w:rPr>
        <w:t xml:space="preserve"> or (</w:t>
      </w:r>
      <w:r w:rsidR="00717028">
        <w:rPr>
          <w:rFonts w:cs="Calibri"/>
          <w:szCs w:val="24"/>
        </w:rPr>
        <w:t>717</w:t>
      </w:r>
      <w:r w:rsidR="009B1275">
        <w:rPr>
          <w:rFonts w:cs="Calibri"/>
          <w:szCs w:val="24"/>
        </w:rPr>
        <w:t xml:space="preserve">) </w:t>
      </w:r>
      <w:r w:rsidR="00717028">
        <w:rPr>
          <w:rFonts w:cs="Calibri"/>
          <w:szCs w:val="24"/>
        </w:rPr>
        <w:t>724-1681</w:t>
      </w:r>
    </w:p>
    <w:p w:rsidR="00BF1ECA" w:rsidRDefault="00F62639" w:rsidP="00717028">
      <w:pPr>
        <w:rPr>
          <w:rFonts w:cs="Calibri"/>
          <w:szCs w:val="24"/>
        </w:rPr>
      </w:pP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</w:r>
      <w:r w:rsidRPr="00F62639">
        <w:rPr>
          <w:rFonts w:cs="Calibri"/>
          <w:b/>
          <w:szCs w:val="24"/>
        </w:rPr>
        <w:t>Carolyn Myers</w:t>
      </w:r>
      <w:r>
        <w:rPr>
          <w:rFonts w:cs="Calibri"/>
          <w:szCs w:val="24"/>
        </w:rPr>
        <w:t xml:space="preserve">, </w:t>
      </w:r>
      <w:hyperlink r:id="rId9" w:history="1">
        <w:r w:rsidRPr="00F34ED4">
          <w:rPr>
            <w:rStyle w:val="Hyperlink"/>
            <w:rFonts w:cs="Calibri"/>
            <w:szCs w:val="24"/>
          </w:rPr>
          <w:t>cmyers@shelly-lyons.com</w:t>
        </w:r>
      </w:hyperlink>
      <w:r>
        <w:rPr>
          <w:rFonts w:cs="Calibri"/>
          <w:szCs w:val="24"/>
        </w:rPr>
        <w:t xml:space="preserve"> </w:t>
      </w:r>
    </w:p>
    <w:p w:rsidR="000217A0" w:rsidRDefault="000217A0" w:rsidP="000F60F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BF1ECA" w:rsidRPr="000217A0" w:rsidRDefault="00DD487F" w:rsidP="000F60F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Campaign for Fair Education F</w:t>
      </w:r>
      <w:r w:rsidR="00A30381" w:rsidRPr="000217A0">
        <w:rPr>
          <w:rFonts w:ascii="Arial" w:hAnsi="Arial" w:cs="Arial"/>
          <w:b/>
          <w:sz w:val="32"/>
          <w:szCs w:val="32"/>
        </w:rPr>
        <w:t>unding advocate</w:t>
      </w:r>
      <w:r>
        <w:rPr>
          <w:rFonts w:ascii="Arial" w:hAnsi="Arial" w:cs="Arial"/>
          <w:b/>
          <w:sz w:val="32"/>
          <w:szCs w:val="32"/>
        </w:rPr>
        <w:t>s</w:t>
      </w:r>
      <w:r w:rsidR="00A30381" w:rsidRPr="000217A0">
        <w:rPr>
          <w:rFonts w:ascii="Arial" w:hAnsi="Arial" w:cs="Arial"/>
          <w:b/>
          <w:sz w:val="32"/>
          <w:szCs w:val="32"/>
        </w:rPr>
        <w:t xml:space="preserve"> for </w:t>
      </w:r>
      <w:r w:rsidR="000217A0">
        <w:rPr>
          <w:rFonts w:ascii="Arial" w:hAnsi="Arial" w:cs="Arial"/>
          <w:b/>
          <w:sz w:val="32"/>
          <w:szCs w:val="32"/>
        </w:rPr>
        <w:t xml:space="preserve">state Senate budget framework </w:t>
      </w:r>
      <w:r w:rsidR="000217A0">
        <w:rPr>
          <w:rFonts w:ascii="Arial" w:hAnsi="Arial" w:cs="Arial"/>
          <w:b/>
          <w:sz w:val="32"/>
          <w:szCs w:val="32"/>
        </w:rPr>
        <w:br/>
      </w:r>
      <w:r w:rsidR="00A30381" w:rsidRPr="000217A0">
        <w:rPr>
          <w:rFonts w:ascii="Arial" w:hAnsi="Arial" w:cs="Arial"/>
          <w:i/>
          <w:sz w:val="28"/>
          <w:szCs w:val="28"/>
        </w:rPr>
        <w:t xml:space="preserve">Alternative budget proposal offered by House Republicans comes up </w:t>
      </w:r>
      <w:r w:rsidR="00B16CCF">
        <w:rPr>
          <w:rFonts w:ascii="Arial" w:hAnsi="Arial" w:cs="Arial"/>
          <w:i/>
          <w:sz w:val="28"/>
          <w:szCs w:val="28"/>
        </w:rPr>
        <w:t xml:space="preserve">short $200 million </w:t>
      </w:r>
      <w:r w:rsidR="00A30381" w:rsidRPr="000217A0">
        <w:rPr>
          <w:rFonts w:ascii="Arial" w:hAnsi="Arial" w:cs="Arial"/>
          <w:i/>
          <w:sz w:val="28"/>
          <w:szCs w:val="28"/>
        </w:rPr>
        <w:t>for public schools</w:t>
      </w:r>
    </w:p>
    <w:p w:rsidR="00FC7E27" w:rsidRDefault="00FC7E27" w:rsidP="00F62639">
      <w:pPr>
        <w:spacing w:after="0"/>
        <w:rPr>
          <w:rFonts w:asciiTheme="minorHAnsi" w:hAnsiTheme="minorHAnsi"/>
        </w:rPr>
      </w:pPr>
    </w:p>
    <w:p w:rsidR="00A30381" w:rsidRPr="000217A0" w:rsidRDefault="00345F1A" w:rsidP="00DB271C">
      <w:pPr>
        <w:spacing w:after="160"/>
        <w:rPr>
          <w:rFonts w:ascii="Arial" w:hAnsi="Arial" w:cs="Arial"/>
          <w:sz w:val="24"/>
          <w:szCs w:val="24"/>
        </w:rPr>
      </w:pPr>
      <w:r w:rsidRPr="000217A0">
        <w:rPr>
          <w:rFonts w:ascii="Arial" w:hAnsi="Arial" w:cs="Arial"/>
          <w:sz w:val="24"/>
          <w:szCs w:val="24"/>
        </w:rPr>
        <w:t>HARRISBURG (</w:t>
      </w:r>
      <w:r w:rsidR="00A30381" w:rsidRPr="000217A0">
        <w:rPr>
          <w:rFonts w:ascii="Arial" w:hAnsi="Arial" w:cs="Arial"/>
          <w:sz w:val="24"/>
          <w:szCs w:val="24"/>
        </w:rPr>
        <w:t>December 8</w:t>
      </w:r>
      <w:r w:rsidRPr="000217A0">
        <w:rPr>
          <w:rFonts w:ascii="Arial" w:hAnsi="Arial" w:cs="Arial"/>
          <w:sz w:val="24"/>
          <w:szCs w:val="24"/>
        </w:rPr>
        <w:t>, 2015) –</w:t>
      </w:r>
      <w:r w:rsidR="00A30381" w:rsidRPr="000217A0">
        <w:rPr>
          <w:rFonts w:ascii="Arial" w:hAnsi="Arial" w:cs="Arial"/>
          <w:sz w:val="24"/>
          <w:szCs w:val="24"/>
        </w:rPr>
        <w:t xml:space="preserve"> T</w:t>
      </w:r>
      <w:r w:rsidR="00DB271C" w:rsidRPr="000217A0">
        <w:rPr>
          <w:rFonts w:ascii="Arial" w:hAnsi="Arial" w:cs="Arial"/>
          <w:sz w:val="24"/>
          <w:szCs w:val="24"/>
        </w:rPr>
        <w:t xml:space="preserve">he </w:t>
      </w:r>
      <w:r w:rsidR="00DB271C" w:rsidRPr="000217A0">
        <w:rPr>
          <w:rFonts w:ascii="Arial" w:hAnsi="Arial" w:cs="Arial"/>
          <w:i/>
          <w:sz w:val="24"/>
          <w:szCs w:val="24"/>
        </w:rPr>
        <w:t>Campaign for Fair Education Funding</w:t>
      </w:r>
      <w:r w:rsidR="00DB271C" w:rsidRPr="000217A0">
        <w:rPr>
          <w:rFonts w:ascii="Arial" w:hAnsi="Arial" w:cs="Arial"/>
          <w:sz w:val="24"/>
          <w:szCs w:val="24"/>
        </w:rPr>
        <w:t xml:space="preserve"> </w:t>
      </w:r>
      <w:r w:rsidR="00DD487F">
        <w:rPr>
          <w:rFonts w:ascii="Arial" w:hAnsi="Arial" w:cs="Arial"/>
          <w:sz w:val="24"/>
          <w:szCs w:val="24"/>
        </w:rPr>
        <w:t>is urging lawmakers to</w:t>
      </w:r>
      <w:r w:rsidR="00B90F05">
        <w:rPr>
          <w:rFonts w:ascii="Arial" w:hAnsi="Arial" w:cs="Arial"/>
          <w:sz w:val="24"/>
          <w:szCs w:val="24"/>
        </w:rPr>
        <w:t xml:space="preserve"> end the budget impasse by</w:t>
      </w:r>
      <w:r w:rsidR="00DD487F">
        <w:rPr>
          <w:rFonts w:ascii="Arial" w:hAnsi="Arial" w:cs="Arial"/>
          <w:sz w:val="24"/>
          <w:szCs w:val="24"/>
        </w:rPr>
        <w:t xml:space="preserve"> </w:t>
      </w:r>
      <w:r w:rsidR="00A30381" w:rsidRPr="000217A0">
        <w:rPr>
          <w:rFonts w:ascii="Arial" w:hAnsi="Arial" w:cs="Arial"/>
          <w:sz w:val="24"/>
          <w:szCs w:val="24"/>
        </w:rPr>
        <w:t>adopt</w:t>
      </w:r>
      <w:r w:rsidR="00B90F05">
        <w:rPr>
          <w:rFonts w:ascii="Arial" w:hAnsi="Arial" w:cs="Arial"/>
          <w:sz w:val="24"/>
          <w:szCs w:val="24"/>
        </w:rPr>
        <w:t>ing</w:t>
      </w:r>
      <w:r w:rsidR="00A30381" w:rsidRPr="000217A0">
        <w:rPr>
          <w:rFonts w:ascii="Arial" w:hAnsi="Arial" w:cs="Arial"/>
          <w:sz w:val="24"/>
          <w:szCs w:val="24"/>
        </w:rPr>
        <w:t xml:space="preserve"> the budget framework passed by the Senate yesterday, </w:t>
      </w:r>
      <w:r w:rsidR="00DD487F">
        <w:rPr>
          <w:rFonts w:ascii="Arial" w:hAnsi="Arial" w:cs="Arial"/>
          <w:sz w:val="24"/>
          <w:szCs w:val="24"/>
        </w:rPr>
        <w:t>w</w:t>
      </w:r>
      <w:r w:rsidR="00A30381" w:rsidRPr="000217A0">
        <w:rPr>
          <w:rFonts w:ascii="Arial" w:hAnsi="Arial" w:cs="Arial"/>
          <w:sz w:val="24"/>
          <w:szCs w:val="24"/>
        </w:rPr>
        <w:t>hich would increase basic education funding by $350 million.</w:t>
      </w:r>
    </w:p>
    <w:p w:rsidR="00A30381" w:rsidRPr="000217A0" w:rsidRDefault="00DD487F" w:rsidP="00A30381">
      <w:p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a press conference today, the Campaign asked lawmakers to reject t</w:t>
      </w:r>
      <w:r w:rsidR="00A30381" w:rsidRPr="000217A0">
        <w:rPr>
          <w:rFonts w:ascii="Arial" w:hAnsi="Arial" w:cs="Arial"/>
          <w:sz w:val="24"/>
          <w:szCs w:val="24"/>
        </w:rPr>
        <w:t>he alternative budget proposal offered by House Repu</w:t>
      </w:r>
      <w:r w:rsidR="00903B0E">
        <w:rPr>
          <w:rFonts w:ascii="Arial" w:hAnsi="Arial" w:cs="Arial"/>
          <w:sz w:val="24"/>
          <w:szCs w:val="24"/>
        </w:rPr>
        <w:t>blicans</w:t>
      </w:r>
      <w:r>
        <w:rPr>
          <w:rFonts w:ascii="Arial" w:hAnsi="Arial" w:cs="Arial"/>
          <w:sz w:val="24"/>
          <w:szCs w:val="24"/>
        </w:rPr>
        <w:t xml:space="preserve"> because it</w:t>
      </w:r>
      <w:r w:rsidR="00903B0E">
        <w:rPr>
          <w:rFonts w:ascii="Arial" w:hAnsi="Arial" w:cs="Arial"/>
          <w:sz w:val="24"/>
          <w:szCs w:val="24"/>
        </w:rPr>
        <w:t xml:space="preserve"> does not live up to the </w:t>
      </w:r>
      <w:r w:rsidR="00A30381" w:rsidRPr="000217A0">
        <w:rPr>
          <w:rFonts w:ascii="Arial" w:hAnsi="Arial" w:cs="Arial"/>
          <w:sz w:val="24"/>
          <w:szCs w:val="24"/>
        </w:rPr>
        <w:t xml:space="preserve">agreed-upon framework for basic education and comes up </w:t>
      </w:r>
      <w:r w:rsidR="00903B0E">
        <w:rPr>
          <w:rFonts w:ascii="Arial" w:hAnsi="Arial" w:cs="Arial"/>
          <w:sz w:val="24"/>
          <w:szCs w:val="24"/>
        </w:rPr>
        <w:t xml:space="preserve">short </w:t>
      </w:r>
      <w:r w:rsidR="00A30381" w:rsidRPr="000217A0">
        <w:rPr>
          <w:rFonts w:ascii="Arial" w:hAnsi="Arial" w:cs="Arial"/>
          <w:sz w:val="24"/>
          <w:szCs w:val="24"/>
        </w:rPr>
        <w:t>$200 million for public schools.</w:t>
      </w:r>
    </w:p>
    <w:p w:rsidR="00DD487F" w:rsidRDefault="00DD487F" w:rsidP="00DB271C">
      <w:pPr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Pr="00DD487F">
        <w:rPr>
          <w:rFonts w:ascii="Arial" w:hAnsi="Arial" w:cs="Arial"/>
          <w:sz w:val="24"/>
          <w:szCs w:val="24"/>
        </w:rPr>
        <w:t xml:space="preserve">We are here today to urge enactment of a long overdue state budget that puts Pennsylvania on a better </w:t>
      </w:r>
      <w:r>
        <w:rPr>
          <w:rFonts w:ascii="Arial" w:hAnsi="Arial" w:cs="Arial"/>
          <w:sz w:val="24"/>
          <w:szCs w:val="24"/>
        </w:rPr>
        <w:t xml:space="preserve">path to fund our public schools," said </w:t>
      </w:r>
      <w:r w:rsidRPr="00DD487F">
        <w:rPr>
          <w:rFonts w:ascii="Arial" w:hAnsi="Arial" w:cs="Arial"/>
          <w:sz w:val="24"/>
          <w:szCs w:val="24"/>
        </w:rPr>
        <w:t>Joan L. Benso, President and CEO, Pennsylvania Partnerships for Children</w:t>
      </w:r>
      <w:r>
        <w:rPr>
          <w:rFonts w:ascii="Arial" w:hAnsi="Arial" w:cs="Arial"/>
          <w:sz w:val="24"/>
          <w:szCs w:val="24"/>
        </w:rPr>
        <w:t>. "</w:t>
      </w:r>
      <w:r w:rsidR="001845AD">
        <w:rPr>
          <w:rFonts w:ascii="Arial" w:hAnsi="Arial" w:cs="Arial"/>
          <w:sz w:val="24"/>
          <w:szCs w:val="24"/>
        </w:rPr>
        <w:t>The C</w:t>
      </w:r>
      <w:r w:rsidRPr="00DD487F">
        <w:rPr>
          <w:rFonts w:ascii="Arial" w:hAnsi="Arial" w:cs="Arial"/>
          <w:sz w:val="24"/>
          <w:szCs w:val="24"/>
        </w:rPr>
        <w:t>ampaign members joining me today know the importance of getting this done and not letting the bud</w:t>
      </w:r>
      <w:r w:rsidR="001845AD">
        <w:rPr>
          <w:rFonts w:ascii="Arial" w:hAnsi="Arial" w:cs="Arial"/>
          <w:sz w:val="24"/>
          <w:szCs w:val="24"/>
        </w:rPr>
        <w:t>get framework agreed to by the G</w:t>
      </w:r>
      <w:r w:rsidRPr="00DD487F">
        <w:rPr>
          <w:rFonts w:ascii="Arial" w:hAnsi="Arial" w:cs="Arial"/>
          <w:sz w:val="24"/>
          <w:szCs w:val="24"/>
        </w:rPr>
        <w:t>overnor and three of the four legislative caucuses fall apart at this urgent hour.</w:t>
      </w:r>
      <w:r>
        <w:rPr>
          <w:rFonts w:ascii="Arial" w:hAnsi="Arial" w:cs="Arial"/>
          <w:sz w:val="24"/>
          <w:szCs w:val="24"/>
        </w:rPr>
        <w:t>"</w:t>
      </w:r>
    </w:p>
    <w:p w:rsidR="00FC0032" w:rsidRDefault="00DD487F" w:rsidP="00DD487F">
      <w:pPr>
        <w:tabs>
          <w:tab w:val="left" w:pos="0"/>
        </w:tabs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Pr="00DD487F">
        <w:rPr>
          <w:rFonts w:ascii="Arial" w:hAnsi="Arial" w:cs="Arial"/>
          <w:sz w:val="24"/>
          <w:szCs w:val="24"/>
        </w:rPr>
        <w:t>Many of our principals across the Commonwealth are reporting that the budget impasse has had a very negative impact on our students</w:t>
      </w:r>
      <w:r w:rsidR="00FC0032">
        <w:rPr>
          <w:rFonts w:ascii="Arial" w:hAnsi="Arial" w:cs="Arial"/>
          <w:sz w:val="24"/>
          <w:szCs w:val="24"/>
        </w:rPr>
        <w:t xml:space="preserve">," said </w:t>
      </w:r>
      <w:r w:rsidR="00FC0032" w:rsidRPr="00DD487F">
        <w:rPr>
          <w:rFonts w:ascii="Arial" w:hAnsi="Arial" w:cs="Arial"/>
          <w:sz w:val="24"/>
          <w:szCs w:val="24"/>
        </w:rPr>
        <w:t>Dr. Joe Clapper, Assistant Executive Director for the PA Principals Association</w:t>
      </w:r>
      <w:r w:rsidR="00FC0032">
        <w:rPr>
          <w:rFonts w:ascii="Arial" w:hAnsi="Arial" w:cs="Arial"/>
          <w:sz w:val="24"/>
          <w:szCs w:val="24"/>
        </w:rPr>
        <w:t>. "</w:t>
      </w:r>
      <w:r w:rsidRPr="00DD487F">
        <w:rPr>
          <w:rFonts w:ascii="Arial" w:hAnsi="Arial" w:cs="Arial"/>
          <w:sz w:val="24"/>
          <w:szCs w:val="24"/>
        </w:rPr>
        <w:t>The lack of funding has caused schools to reduce materials, supplies and eliminate educational experiences both inside</w:t>
      </w:r>
      <w:r w:rsidR="00FC0032">
        <w:rPr>
          <w:rFonts w:ascii="Arial" w:hAnsi="Arial" w:cs="Arial"/>
          <w:sz w:val="24"/>
          <w:szCs w:val="24"/>
        </w:rPr>
        <w:t xml:space="preserve"> and outside of the classroom. </w:t>
      </w:r>
      <w:r w:rsidRPr="00DD487F">
        <w:rPr>
          <w:rFonts w:ascii="Arial" w:hAnsi="Arial" w:cs="Arial"/>
          <w:sz w:val="24"/>
          <w:szCs w:val="24"/>
        </w:rPr>
        <w:t>And, in particular, the schools with the most disadvantaged children have been hit the hardest.</w:t>
      </w:r>
      <w:r w:rsidR="00FC0032">
        <w:rPr>
          <w:rFonts w:ascii="Arial" w:hAnsi="Arial" w:cs="Arial"/>
          <w:sz w:val="24"/>
          <w:szCs w:val="24"/>
        </w:rPr>
        <w:t>"</w:t>
      </w:r>
      <w:r w:rsidRPr="00DD487F">
        <w:rPr>
          <w:rFonts w:ascii="Arial" w:hAnsi="Arial" w:cs="Arial"/>
          <w:sz w:val="24"/>
          <w:szCs w:val="24"/>
        </w:rPr>
        <w:t xml:space="preserve">  </w:t>
      </w:r>
    </w:p>
    <w:p w:rsidR="00D91B38" w:rsidRDefault="00DD487F" w:rsidP="000A46A4">
      <w:pPr>
        <w:tabs>
          <w:tab w:val="left" w:pos="0"/>
        </w:tabs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="00D91B38" w:rsidRPr="00D91B38">
        <w:rPr>
          <w:rFonts w:ascii="Arial" w:hAnsi="Arial" w:cs="Arial"/>
          <w:sz w:val="24"/>
          <w:szCs w:val="24"/>
        </w:rPr>
        <w:t>Students should never be put in the middle of political fighting no matter how noble</w:t>
      </w:r>
      <w:r w:rsidR="00D91B38">
        <w:rPr>
          <w:rFonts w:ascii="Arial" w:hAnsi="Arial" w:cs="Arial"/>
          <w:sz w:val="24"/>
          <w:szCs w:val="24"/>
        </w:rPr>
        <w:t xml:space="preserve"> each side feels their cause is," said </w:t>
      </w:r>
      <w:r w:rsidR="00D91B38" w:rsidRPr="00DD487F">
        <w:rPr>
          <w:rFonts w:ascii="Arial" w:hAnsi="Arial" w:cs="Arial"/>
          <w:sz w:val="24"/>
          <w:szCs w:val="24"/>
        </w:rPr>
        <w:t>Kathy Swope, President-Elect, Pennsylvania School Boards Association</w:t>
      </w:r>
      <w:r w:rsidR="00D91B38">
        <w:rPr>
          <w:rFonts w:ascii="Arial" w:hAnsi="Arial" w:cs="Arial"/>
          <w:sz w:val="24"/>
          <w:szCs w:val="24"/>
        </w:rPr>
        <w:t>. "</w:t>
      </w:r>
      <w:r w:rsidR="00D91B38" w:rsidRPr="00D91B38">
        <w:rPr>
          <w:rFonts w:ascii="Arial" w:hAnsi="Arial" w:cs="Arial"/>
          <w:sz w:val="24"/>
          <w:szCs w:val="24"/>
        </w:rPr>
        <w:t xml:space="preserve">The reality is that the financial consequences go beyond the mere fact that state money is being held up. In order to keep doors open and pay staff, many </w:t>
      </w:r>
      <w:r w:rsidR="00D91B38" w:rsidRPr="00D91B38">
        <w:rPr>
          <w:rFonts w:ascii="Arial" w:hAnsi="Arial" w:cs="Arial"/>
          <w:sz w:val="24"/>
          <w:szCs w:val="24"/>
        </w:rPr>
        <w:lastRenderedPageBreak/>
        <w:t xml:space="preserve">districts have had to take out loans to the tune of nearly $400 million—and </w:t>
      </w:r>
      <w:r w:rsidR="00D91B38">
        <w:rPr>
          <w:rFonts w:ascii="Arial" w:hAnsi="Arial" w:cs="Arial"/>
          <w:sz w:val="24"/>
          <w:szCs w:val="24"/>
        </w:rPr>
        <w:t>that number continues to grow."</w:t>
      </w:r>
    </w:p>
    <w:p w:rsidR="00462B00" w:rsidRPr="00DD487F" w:rsidRDefault="00462B00" w:rsidP="00462B00">
      <w:pPr>
        <w:tabs>
          <w:tab w:val="left" w:pos="0"/>
        </w:tabs>
        <w:spacing w:after="160"/>
        <w:rPr>
          <w:rFonts w:ascii="Arial" w:hAnsi="Arial" w:cs="Arial"/>
          <w:sz w:val="24"/>
          <w:szCs w:val="24"/>
        </w:rPr>
      </w:pPr>
      <w:r w:rsidRPr="00D91B38">
        <w:rPr>
          <w:rFonts w:ascii="Arial" w:hAnsi="Arial" w:cs="Arial"/>
          <w:sz w:val="24"/>
          <w:szCs w:val="24"/>
        </w:rPr>
        <w:t>"There are children all across our Commonwealth being undereducated, and they are suffering because of it</w:t>
      </w:r>
      <w:r>
        <w:rPr>
          <w:rFonts w:ascii="Arial" w:hAnsi="Arial" w:cs="Arial"/>
          <w:sz w:val="24"/>
          <w:szCs w:val="24"/>
        </w:rPr>
        <w:t xml:space="preserve">," </w:t>
      </w:r>
      <w:r w:rsidRPr="00D91B38">
        <w:rPr>
          <w:rFonts w:ascii="Arial" w:hAnsi="Arial" w:cs="Arial"/>
          <w:sz w:val="24"/>
          <w:szCs w:val="24"/>
        </w:rPr>
        <w:t>said Dr. Joan Duvall-Flynn, President, Pennsylvania</w:t>
      </w:r>
      <w:r>
        <w:rPr>
          <w:rFonts w:ascii="Arial" w:hAnsi="Arial" w:cs="Arial"/>
          <w:sz w:val="24"/>
          <w:szCs w:val="24"/>
        </w:rPr>
        <w:t xml:space="preserve"> </w:t>
      </w:r>
      <w:r w:rsidRPr="00D91B38">
        <w:rPr>
          <w:rFonts w:ascii="Arial" w:hAnsi="Arial" w:cs="Arial"/>
          <w:sz w:val="24"/>
          <w:szCs w:val="24"/>
        </w:rPr>
        <w:t>Conference of NAACP Branches.</w:t>
      </w:r>
      <w:r>
        <w:rPr>
          <w:rFonts w:ascii="Arial" w:hAnsi="Arial" w:cs="Arial"/>
          <w:sz w:val="24"/>
          <w:szCs w:val="24"/>
        </w:rPr>
        <w:t xml:space="preserve"> "</w:t>
      </w:r>
      <w:r w:rsidRPr="00D91B38">
        <w:rPr>
          <w:rFonts w:ascii="Arial" w:hAnsi="Arial" w:cs="Arial"/>
          <w:sz w:val="24"/>
          <w:szCs w:val="24"/>
        </w:rPr>
        <w:t>The people with the power and auth</w:t>
      </w:r>
      <w:r>
        <w:rPr>
          <w:rFonts w:ascii="Arial" w:hAnsi="Arial" w:cs="Arial"/>
          <w:sz w:val="24"/>
          <w:szCs w:val="24"/>
        </w:rPr>
        <w:t xml:space="preserve">ority to address it must do so. These children should not be marginalized out of their future." </w:t>
      </w:r>
    </w:p>
    <w:p w:rsidR="00903B0E" w:rsidRPr="00DD487F" w:rsidRDefault="000A46A4" w:rsidP="000A46A4">
      <w:pPr>
        <w:tabs>
          <w:tab w:val="left" w:pos="0"/>
        </w:tabs>
        <w:spacing w:after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Pr="000A46A4">
        <w:rPr>
          <w:rFonts w:ascii="Arial" w:hAnsi="Arial" w:cs="Arial"/>
          <w:sz w:val="24"/>
          <w:szCs w:val="24"/>
        </w:rPr>
        <w:t xml:space="preserve">While the agreed-upon deal is still moving forward, it appears that the $350 million increase for basic education funding is in jeopardy as a result </w:t>
      </w:r>
      <w:r>
        <w:rPr>
          <w:rFonts w:ascii="Arial" w:hAnsi="Arial" w:cs="Arial"/>
          <w:sz w:val="24"/>
          <w:szCs w:val="24"/>
        </w:rPr>
        <w:t xml:space="preserve">of a competing budget proposal," said </w:t>
      </w:r>
      <w:r w:rsidRPr="00DD487F">
        <w:rPr>
          <w:rFonts w:ascii="Arial" w:hAnsi="Arial" w:cs="Arial"/>
          <w:sz w:val="24"/>
          <w:szCs w:val="24"/>
        </w:rPr>
        <w:t>Jeffrey Mummert, Business Administrator/Board Secretary, South Western School District</w:t>
      </w:r>
      <w:r>
        <w:rPr>
          <w:rFonts w:ascii="Arial" w:hAnsi="Arial" w:cs="Arial"/>
          <w:sz w:val="24"/>
          <w:szCs w:val="24"/>
        </w:rPr>
        <w:t>. "</w:t>
      </w:r>
      <w:r w:rsidRPr="000A46A4">
        <w:rPr>
          <w:rFonts w:ascii="Arial" w:hAnsi="Arial" w:cs="Arial"/>
          <w:sz w:val="24"/>
          <w:szCs w:val="24"/>
        </w:rPr>
        <w:t>Instead of driving us to a final budget, this competing proposal has created more uncertainty and confusion, making our jobs as school business officials significantly harder and putting the landmark $350 million investment in our students at risk.</w:t>
      </w:r>
      <w:r w:rsidR="00DD487F">
        <w:rPr>
          <w:rFonts w:ascii="Arial" w:hAnsi="Arial" w:cs="Arial"/>
          <w:sz w:val="24"/>
          <w:szCs w:val="24"/>
        </w:rPr>
        <w:t xml:space="preserve">" </w:t>
      </w:r>
    </w:p>
    <w:p w:rsidR="003B66FC" w:rsidRPr="003B66FC" w:rsidRDefault="003B66FC" w:rsidP="003B66FC">
      <w:pPr>
        <w:spacing w:after="160"/>
        <w:rPr>
          <w:rFonts w:ascii="Arial" w:hAnsi="Arial" w:cs="Arial"/>
          <w:sz w:val="24"/>
          <w:szCs w:val="24"/>
        </w:rPr>
      </w:pPr>
      <w:r w:rsidRPr="003B66FC">
        <w:rPr>
          <w:rFonts w:ascii="Arial" w:hAnsi="Arial" w:cs="Arial"/>
          <w:sz w:val="24"/>
          <w:szCs w:val="24"/>
        </w:rPr>
        <w:t>With insufficient and inequitable funding in recent years, many school districts have been forced to endure cuts in staffing and programs.</w:t>
      </w:r>
    </w:p>
    <w:p w:rsidR="00DD487F" w:rsidRDefault="003B66FC" w:rsidP="00A30381">
      <w:pPr>
        <w:spacing w:after="160"/>
        <w:rPr>
          <w:rFonts w:ascii="Arial" w:hAnsi="Arial" w:cs="Arial"/>
          <w:sz w:val="24"/>
          <w:szCs w:val="24"/>
        </w:rPr>
      </w:pPr>
      <w:r w:rsidRPr="003B66FC">
        <w:rPr>
          <w:rFonts w:ascii="Arial" w:hAnsi="Arial" w:cs="Arial"/>
          <w:sz w:val="24"/>
          <w:szCs w:val="24"/>
        </w:rPr>
        <w:t xml:space="preserve">Since </w:t>
      </w:r>
      <w:r>
        <w:rPr>
          <w:rFonts w:ascii="Arial" w:hAnsi="Arial" w:cs="Arial"/>
          <w:sz w:val="24"/>
          <w:szCs w:val="24"/>
        </w:rPr>
        <w:t xml:space="preserve">the </w:t>
      </w:r>
      <w:r w:rsidRPr="003B66FC">
        <w:rPr>
          <w:rFonts w:ascii="Arial" w:hAnsi="Arial" w:cs="Arial"/>
          <w:sz w:val="24"/>
          <w:szCs w:val="24"/>
        </w:rPr>
        <w:t>2010-11</w:t>
      </w:r>
      <w:r>
        <w:rPr>
          <w:rFonts w:ascii="Arial" w:hAnsi="Arial" w:cs="Arial"/>
          <w:sz w:val="24"/>
          <w:szCs w:val="24"/>
        </w:rPr>
        <w:t xml:space="preserve"> school year</w:t>
      </w:r>
      <w:r w:rsidRPr="003B66FC">
        <w:rPr>
          <w:rFonts w:ascii="Arial" w:hAnsi="Arial" w:cs="Arial"/>
          <w:sz w:val="24"/>
          <w:szCs w:val="24"/>
        </w:rPr>
        <w:t>, half of school districts have furloughed teachers or other staff, 74</w:t>
      </w:r>
      <w:r>
        <w:rPr>
          <w:rFonts w:ascii="Arial" w:hAnsi="Arial" w:cs="Arial"/>
          <w:sz w:val="24"/>
          <w:szCs w:val="24"/>
        </w:rPr>
        <w:t xml:space="preserve"> percent</w:t>
      </w:r>
      <w:r w:rsidRPr="003B66FC">
        <w:rPr>
          <w:rFonts w:ascii="Arial" w:hAnsi="Arial" w:cs="Arial"/>
          <w:sz w:val="24"/>
          <w:szCs w:val="24"/>
        </w:rPr>
        <w:t xml:space="preserve"> have cut or reduced</w:t>
      </w:r>
      <w:r>
        <w:rPr>
          <w:rFonts w:ascii="Arial" w:hAnsi="Arial" w:cs="Arial"/>
          <w:sz w:val="24"/>
          <w:szCs w:val="24"/>
        </w:rPr>
        <w:t xml:space="preserve"> at least one academic program </w:t>
      </w:r>
      <w:r w:rsidRPr="003B66FC">
        <w:rPr>
          <w:rFonts w:ascii="Arial" w:hAnsi="Arial" w:cs="Arial"/>
          <w:sz w:val="24"/>
          <w:szCs w:val="24"/>
        </w:rPr>
        <w:t>and 57</w:t>
      </w:r>
      <w:r w:rsidR="00B90F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percent </w:t>
      </w:r>
      <w:r w:rsidRPr="003B66FC">
        <w:rPr>
          <w:rFonts w:ascii="Arial" w:hAnsi="Arial" w:cs="Arial"/>
          <w:sz w:val="24"/>
          <w:szCs w:val="24"/>
        </w:rPr>
        <w:t xml:space="preserve">have increased class sizes. </w:t>
      </w:r>
    </w:p>
    <w:p w:rsidR="003B66FC" w:rsidRDefault="00802C46" w:rsidP="00A30381">
      <w:pPr>
        <w:spacing w:after="160"/>
        <w:rPr>
          <w:rFonts w:ascii="Arial" w:hAnsi="Arial" w:cs="Arial"/>
          <w:sz w:val="24"/>
          <w:szCs w:val="24"/>
        </w:rPr>
      </w:pPr>
      <w:r w:rsidRPr="000217A0">
        <w:rPr>
          <w:rFonts w:ascii="Arial" w:hAnsi="Arial" w:cs="Arial"/>
          <w:sz w:val="24"/>
          <w:szCs w:val="24"/>
        </w:rPr>
        <w:t xml:space="preserve">The </w:t>
      </w:r>
      <w:r w:rsidR="003628D0" w:rsidRPr="000217A0">
        <w:rPr>
          <w:rFonts w:ascii="Arial" w:hAnsi="Arial" w:cs="Arial"/>
          <w:sz w:val="24"/>
          <w:szCs w:val="24"/>
        </w:rPr>
        <w:t xml:space="preserve">nonpartisan </w:t>
      </w:r>
      <w:r w:rsidR="003628D0" w:rsidRPr="000217A0">
        <w:rPr>
          <w:rFonts w:ascii="Arial" w:hAnsi="Arial" w:cs="Arial"/>
          <w:i/>
          <w:sz w:val="24"/>
          <w:szCs w:val="24"/>
        </w:rPr>
        <w:t>Campaign for Fair Education Funding</w:t>
      </w:r>
      <w:r w:rsidR="00581E83" w:rsidRPr="000217A0">
        <w:rPr>
          <w:rFonts w:ascii="Arial" w:hAnsi="Arial" w:cs="Arial"/>
          <w:sz w:val="24"/>
          <w:szCs w:val="24"/>
        </w:rPr>
        <w:t xml:space="preserve"> is</w:t>
      </w:r>
      <w:r w:rsidR="003628D0" w:rsidRPr="000217A0">
        <w:rPr>
          <w:rFonts w:ascii="Arial" w:hAnsi="Arial" w:cs="Arial"/>
          <w:i/>
          <w:sz w:val="24"/>
          <w:szCs w:val="24"/>
        </w:rPr>
        <w:t xml:space="preserve"> </w:t>
      </w:r>
      <w:r w:rsidR="003628D0" w:rsidRPr="000217A0">
        <w:rPr>
          <w:rFonts w:ascii="Arial" w:hAnsi="Arial" w:cs="Arial"/>
          <w:sz w:val="24"/>
          <w:szCs w:val="24"/>
        </w:rPr>
        <w:t>a coalition of more than 50 member organizations representing educators, labor</w:t>
      </w:r>
      <w:r w:rsidR="003B66FC">
        <w:rPr>
          <w:rFonts w:ascii="Arial" w:hAnsi="Arial" w:cs="Arial"/>
          <w:sz w:val="24"/>
          <w:szCs w:val="24"/>
        </w:rPr>
        <w:t xml:space="preserve">, business leaders, faith-based </w:t>
      </w:r>
      <w:r w:rsidR="003628D0" w:rsidRPr="000217A0">
        <w:rPr>
          <w:rFonts w:ascii="Arial" w:hAnsi="Arial" w:cs="Arial"/>
          <w:sz w:val="24"/>
          <w:szCs w:val="24"/>
        </w:rPr>
        <w:t>organizations, child advocates, charter schools, traditional public schools, with representatives from rural, urban and growing school districts. The groups joined together last year to urge the state to adopt and ad</w:t>
      </w:r>
      <w:r w:rsidRPr="000217A0">
        <w:rPr>
          <w:rFonts w:ascii="Arial" w:hAnsi="Arial" w:cs="Arial"/>
          <w:sz w:val="24"/>
          <w:szCs w:val="24"/>
        </w:rPr>
        <w:t xml:space="preserve">equately </w:t>
      </w:r>
      <w:r w:rsidR="003628D0" w:rsidRPr="000217A0">
        <w:rPr>
          <w:rFonts w:ascii="Arial" w:hAnsi="Arial" w:cs="Arial"/>
          <w:sz w:val="24"/>
          <w:szCs w:val="24"/>
        </w:rPr>
        <w:t xml:space="preserve">fund a new fair education funding formula. </w:t>
      </w:r>
    </w:p>
    <w:p w:rsidR="0029350F" w:rsidRPr="000217A0" w:rsidRDefault="003628D0" w:rsidP="00A30381">
      <w:pPr>
        <w:spacing w:after="160"/>
        <w:rPr>
          <w:rFonts w:ascii="Arial" w:hAnsi="Arial" w:cs="Arial"/>
          <w:sz w:val="24"/>
          <w:szCs w:val="24"/>
        </w:rPr>
      </w:pPr>
      <w:r w:rsidRPr="000217A0">
        <w:rPr>
          <w:rFonts w:ascii="Arial" w:hAnsi="Arial" w:cs="Arial"/>
          <w:sz w:val="24"/>
          <w:szCs w:val="24"/>
        </w:rPr>
        <w:t xml:space="preserve">Learn more at </w:t>
      </w:r>
      <w:hyperlink r:id="rId10" w:history="1">
        <w:r w:rsidRPr="000217A0">
          <w:rPr>
            <w:rStyle w:val="Hyperlink"/>
            <w:rFonts w:ascii="Arial" w:hAnsi="Arial" w:cs="Arial"/>
            <w:sz w:val="24"/>
            <w:szCs w:val="24"/>
          </w:rPr>
          <w:t>www.fairfundingpa.org</w:t>
        </w:r>
      </w:hyperlink>
      <w:r w:rsidRPr="000217A0">
        <w:rPr>
          <w:rFonts w:ascii="Arial" w:hAnsi="Arial" w:cs="Arial"/>
          <w:sz w:val="24"/>
          <w:szCs w:val="24"/>
        </w:rPr>
        <w:t>.</w:t>
      </w:r>
    </w:p>
    <w:p w:rsidR="0002297E" w:rsidRPr="000217A0" w:rsidRDefault="00BF1ECA" w:rsidP="00F62639">
      <w:pPr>
        <w:jc w:val="center"/>
        <w:rPr>
          <w:rFonts w:ascii="Arial" w:hAnsi="Arial" w:cs="Arial"/>
          <w:sz w:val="24"/>
          <w:szCs w:val="24"/>
        </w:rPr>
      </w:pPr>
      <w:r w:rsidRPr="000217A0">
        <w:rPr>
          <w:rFonts w:ascii="Arial" w:hAnsi="Arial" w:cs="Arial"/>
          <w:sz w:val="24"/>
          <w:szCs w:val="24"/>
        </w:rPr>
        <w:t>#</w:t>
      </w:r>
      <w:r w:rsidR="00345F1A" w:rsidRPr="000217A0">
        <w:rPr>
          <w:rFonts w:ascii="Arial" w:hAnsi="Arial" w:cs="Arial"/>
          <w:sz w:val="24"/>
          <w:szCs w:val="24"/>
        </w:rPr>
        <w:t xml:space="preserve"> </w:t>
      </w:r>
      <w:r w:rsidRPr="000217A0">
        <w:rPr>
          <w:rFonts w:ascii="Arial" w:hAnsi="Arial" w:cs="Arial"/>
          <w:sz w:val="24"/>
          <w:szCs w:val="24"/>
        </w:rPr>
        <w:t>#</w:t>
      </w:r>
      <w:r w:rsidR="00345F1A" w:rsidRPr="000217A0">
        <w:rPr>
          <w:rFonts w:ascii="Arial" w:hAnsi="Arial" w:cs="Arial"/>
          <w:sz w:val="24"/>
          <w:szCs w:val="24"/>
        </w:rPr>
        <w:t xml:space="preserve"> </w:t>
      </w:r>
      <w:r w:rsidRPr="000217A0">
        <w:rPr>
          <w:rFonts w:ascii="Arial" w:hAnsi="Arial" w:cs="Arial"/>
          <w:sz w:val="24"/>
          <w:szCs w:val="24"/>
        </w:rPr>
        <w:t>#</w:t>
      </w:r>
    </w:p>
    <w:sectPr w:rsidR="0002297E" w:rsidRPr="000217A0" w:rsidSect="00F6263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DBA" w:rsidRDefault="00A61DBA" w:rsidP="00B2493F">
      <w:pPr>
        <w:spacing w:after="0" w:line="240" w:lineRule="auto"/>
      </w:pPr>
      <w:r>
        <w:separator/>
      </w:r>
    </w:p>
  </w:endnote>
  <w:endnote w:type="continuationSeparator" w:id="0">
    <w:p w:rsidR="00A61DBA" w:rsidRDefault="00A61DBA" w:rsidP="00B2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DBA" w:rsidRDefault="00A61DBA" w:rsidP="00B2493F">
      <w:pPr>
        <w:spacing w:after="0" w:line="240" w:lineRule="auto"/>
      </w:pPr>
      <w:r>
        <w:separator/>
      </w:r>
    </w:p>
  </w:footnote>
  <w:footnote w:type="continuationSeparator" w:id="0">
    <w:p w:rsidR="00A61DBA" w:rsidRDefault="00A61DBA" w:rsidP="00B24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5A3B"/>
    <w:multiLevelType w:val="hybridMultilevel"/>
    <w:tmpl w:val="C9A2FDE4"/>
    <w:lvl w:ilvl="0" w:tplc="979E29D6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B46C9"/>
    <w:multiLevelType w:val="hybridMultilevel"/>
    <w:tmpl w:val="B1BE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C73F0"/>
    <w:multiLevelType w:val="hybridMultilevel"/>
    <w:tmpl w:val="678249DC"/>
    <w:lvl w:ilvl="0" w:tplc="979E29D6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3F"/>
    <w:rsid w:val="000217A0"/>
    <w:rsid w:val="0002297E"/>
    <w:rsid w:val="00043698"/>
    <w:rsid w:val="000A46A4"/>
    <w:rsid w:val="000F08A6"/>
    <w:rsid w:val="000F60F9"/>
    <w:rsid w:val="001308CD"/>
    <w:rsid w:val="0014196C"/>
    <w:rsid w:val="00154970"/>
    <w:rsid w:val="001845AD"/>
    <w:rsid w:val="00190B9F"/>
    <w:rsid w:val="001D7543"/>
    <w:rsid w:val="001E36A3"/>
    <w:rsid w:val="002010BA"/>
    <w:rsid w:val="0021147F"/>
    <w:rsid w:val="002237B3"/>
    <w:rsid w:val="00234C7A"/>
    <w:rsid w:val="0024028B"/>
    <w:rsid w:val="002558FD"/>
    <w:rsid w:val="00265771"/>
    <w:rsid w:val="002667DC"/>
    <w:rsid w:val="0029350F"/>
    <w:rsid w:val="00300477"/>
    <w:rsid w:val="003012E4"/>
    <w:rsid w:val="003379D1"/>
    <w:rsid w:val="00345F1A"/>
    <w:rsid w:val="00357B94"/>
    <w:rsid w:val="003628D0"/>
    <w:rsid w:val="003914C2"/>
    <w:rsid w:val="003A14A2"/>
    <w:rsid w:val="003B66FC"/>
    <w:rsid w:val="003D57C9"/>
    <w:rsid w:val="003E557E"/>
    <w:rsid w:val="00462B00"/>
    <w:rsid w:val="004758F4"/>
    <w:rsid w:val="00482363"/>
    <w:rsid w:val="004A5544"/>
    <w:rsid w:val="00544BB3"/>
    <w:rsid w:val="00556293"/>
    <w:rsid w:val="005719E2"/>
    <w:rsid w:val="00581E83"/>
    <w:rsid w:val="005966F6"/>
    <w:rsid w:val="00600D59"/>
    <w:rsid w:val="006337B2"/>
    <w:rsid w:val="006478C4"/>
    <w:rsid w:val="006778A9"/>
    <w:rsid w:val="00717028"/>
    <w:rsid w:val="0072551F"/>
    <w:rsid w:val="007320A7"/>
    <w:rsid w:val="00756428"/>
    <w:rsid w:val="0078272C"/>
    <w:rsid w:val="007D7C41"/>
    <w:rsid w:val="00802C46"/>
    <w:rsid w:val="00811A24"/>
    <w:rsid w:val="008455A5"/>
    <w:rsid w:val="00867B50"/>
    <w:rsid w:val="00874771"/>
    <w:rsid w:val="008D2C68"/>
    <w:rsid w:val="008E05D0"/>
    <w:rsid w:val="00903B0E"/>
    <w:rsid w:val="00932AA0"/>
    <w:rsid w:val="00934212"/>
    <w:rsid w:val="009448D7"/>
    <w:rsid w:val="00963319"/>
    <w:rsid w:val="009B1275"/>
    <w:rsid w:val="009B4244"/>
    <w:rsid w:val="00A30381"/>
    <w:rsid w:val="00A61DBA"/>
    <w:rsid w:val="00AD5ED0"/>
    <w:rsid w:val="00AE2387"/>
    <w:rsid w:val="00AF294A"/>
    <w:rsid w:val="00B002AF"/>
    <w:rsid w:val="00B16CCF"/>
    <w:rsid w:val="00B2493F"/>
    <w:rsid w:val="00B76680"/>
    <w:rsid w:val="00B84709"/>
    <w:rsid w:val="00B90F05"/>
    <w:rsid w:val="00BD7044"/>
    <w:rsid w:val="00BF1ECA"/>
    <w:rsid w:val="00BF5EF9"/>
    <w:rsid w:val="00C158B0"/>
    <w:rsid w:val="00C5229A"/>
    <w:rsid w:val="00C6489F"/>
    <w:rsid w:val="00D51FEF"/>
    <w:rsid w:val="00D618DF"/>
    <w:rsid w:val="00D91B38"/>
    <w:rsid w:val="00D97ECC"/>
    <w:rsid w:val="00DA0679"/>
    <w:rsid w:val="00DB271C"/>
    <w:rsid w:val="00DD487F"/>
    <w:rsid w:val="00E2289D"/>
    <w:rsid w:val="00ED7EB6"/>
    <w:rsid w:val="00EE0DBD"/>
    <w:rsid w:val="00EF0C48"/>
    <w:rsid w:val="00F219DE"/>
    <w:rsid w:val="00F235EA"/>
    <w:rsid w:val="00F41B34"/>
    <w:rsid w:val="00F62639"/>
    <w:rsid w:val="00FC0032"/>
    <w:rsid w:val="00FC4E9D"/>
    <w:rsid w:val="00FC775A"/>
    <w:rsid w:val="00F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E2ED1BB-E6E9-4C2F-A0FC-24D2BDA5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93F"/>
    <w:rPr>
      <w:rFonts w:ascii="Calibri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93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2493F"/>
  </w:style>
  <w:style w:type="paragraph" w:styleId="Footer">
    <w:name w:val="footer"/>
    <w:basedOn w:val="Normal"/>
    <w:link w:val="FooterChar"/>
    <w:uiPriority w:val="99"/>
    <w:unhideWhenUsed/>
    <w:rsid w:val="00B2493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2493F"/>
  </w:style>
  <w:style w:type="paragraph" w:styleId="BalloonText">
    <w:name w:val="Balloon Text"/>
    <w:basedOn w:val="Normal"/>
    <w:link w:val="BalloonTextChar"/>
    <w:uiPriority w:val="99"/>
    <w:semiHidden/>
    <w:unhideWhenUsed/>
    <w:rsid w:val="00B249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9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470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90B9F"/>
  </w:style>
  <w:style w:type="character" w:styleId="FollowedHyperlink">
    <w:name w:val="FollowedHyperlink"/>
    <w:basedOn w:val="DefaultParagraphFont"/>
    <w:uiPriority w:val="99"/>
    <w:semiHidden/>
    <w:unhideWhenUsed/>
    <w:rsid w:val="00D51FE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yons@shelly-ly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airfundingp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yers@shelly-ly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UWITC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Hopkins</dc:creator>
  <cp:lastModifiedBy>Stephanie Kinner</cp:lastModifiedBy>
  <cp:revision>2</cp:revision>
  <cp:lastPrinted>2015-12-08T15:32:00Z</cp:lastPrinted>
  <dcterms:created xsi:type="dcterms:W3CDTF">2015-12-08T18:30:00Z</dcterms:created>
  <dcterms:modified xsi:type="dcterms:W3CDTF">2015-12-08T18:30:00Z</dcterms:modified>
</cp:coreProperties>
</file>